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64" w:rsidRDefault="00C60264" w:rsidP="00C60264">
      <w:pPr>
        <w:jc w:val="both"/>
        <w:rPr>
          <w:b/>
        </w:rPr>
      </w:pPr>
      <w:r w:rsidRPr="00C60264">
        <w:rPr>
          <w:b/>
        </w:rPr>
        <w:t>JORNADAS SOBRE RESPONSABILIDAD</w:t>
      </w:r>
    </w:p>
    <w:p w:rsidR="00B62BE4" w:rsidRDefault="00B62BE4" w:rsidP="00C60264">
      <w:pPr>
        <w:jc w:val="both"/>
        <w:rPr>
          <w:b/>
        </w:rPr>
      </w:pPr>
      <w:r>
        <w:rPr>
          <w:b/>
        </w:rPr>
        <w:t>Oviedo. Edificio Histórico de la Universidad de Oviedo</w:t>
      </w:r>
    </w:p>
    <w:p w:rsidR="00B62BE4" w:rsidRPr="00C60264" w:rsidRDefault="00B62BE4" w:rsidP="00C60264">
      <w:pPr>
        <w:jc w:val="both"/>
        <w:rPr>
          <w:b/>
        </w:rPr>
      </w:pPr>
      <w:r>
        <w:rPr>
          <w:b/>
        </w:rPr>
        <w:t xml:space="preserve">Calle San Francisco, </w:t>
      </w:r>
      <w:r w:rsidR="008D09AE">
        <w:rPr>
          <w:b/>
        </w:rPr>
        <w:t>1</w:t>
      </w:r>
      <w:r>
        <w:rPr>
          <w:b/>
        </w:rPr>
        <w:t xml:space="preserve"> </w:t>
      </w:r>
    </w:p>
    <w:p w:rsidR="00C60264" w:rsidRPr="00C60264" w:rsidRDefault="00C60264" w:rsidP="00C60264">
      <w:pPr>
        <w:jc w:val="both"/>
        <w:rPr>
          <w:b/>
        </w:rPr>
      </w:pPr>
      <w:r w:rsidRPr="00C60264">
        <w:rPr>
          <w:b/>
        </w:rPr>
        <w:t xml:space="preserve"> 23 y 24 de febrero de 2017 </w:t>
      </w:r>
    </w:p>
    <w:p w:rsidR="00C60264" w:rsidRPr="00C60264" w:rsidRDefault="00C60264" w:rsidP="00C60264">
      <w:pPr>
        <w:jc w:val="both"/>
        <w:rPr>
          <w:b/>
        </w:rPr>
      </w:pPr>
      <w:r w:rsidRPr="00C60264">
        <w:rPr>
          <w:b/>
        </w:rPr>
        <w:t xml:space="preserve">PROGRAMA </w:t>
      </w:r>
    </w:p>
    <w:p w:rsidR="00C60264" w:rsidRPr="00C60264" w:rsidRDefault="00C60264" w:rsidP="00C60264">
      <w:pPr>
        <w:jc w:val="both"/>
        <w:rPr>
          <w:u w:val="single"/>
        </w:rPr>
      </w:pPr>
      <w:r w:rsidRPr="00C60264">
        <w:rPr>
          <w:u w:val="single"/>
        </w:rPr>
        <w:t>Jueves 23 de febrero.</w:t>
      </w:r>
    </w:p>
    <w:p w:rsidR="00C60264" w:rsidRDefault="00C60264" w:rsidP="00C60264">
      <w:pPr>
        <w:jc w:val="both"/>
      </w:pPr>
      <w:r w:rsidRPr="00C60264">
        <w:t xml:space="preserve">16:00 horas: Recepción de participantes </w:t>
      </w:r>
    </w:p>
    <w:p w:rsidR="00C60264" w:rsidRDefault="00C60264" w:rsidP="00C60264">
      <w:pPr>
        <w:jc w:val="both"/>
      </w:pPr>
      <w:r w:rsidRPr="00C60264">
        <w:t>16:30 horas: Inauguración: Excmo. Sr. Presidente del Principado</w:t>
      </w:r>
      <w:r w:rsidR="005E4383">
        <w:t xml:space="preserve">, </w:t>
      </w:r>
      <w:proofErr w:type="spellStart"/>
      <w:r w:rsidR="005E4383">
        <w:t>Rcetor</w:t>
      </w:r>
      <w:proofErr w:type="spellEnd"/>
      <w:r w:rsidR="005E4383">
        <w:t xml:space="preserve"> Magnífico de la Universidad de Oviedo, don Santiago García Granda,</w:t>
      </w:r>
      <w:r w:rsidRPr="00C60264">
        <w:t xml:space="preserve"> y </w:t>
      </w:r>
      <w:r w:rsidR="005E4383">
        <w:t xml:space="preserve">el </w:t>
      </w:r>
      <w:r w:rsidR="005E4383" w:rsidRPr="00C60264">
        <w:t>Presidente del Consejo Social de la Universidad Oviedo</w:t>
      </w:r>
      <w:r w:rsidR="005E4383">
        <w:t>,</w:t>
      </w:r>
      <w:r w:rsidR="005E4383" w:rsidRPr="00C60264">
        <w:t xml:space="preserve"> </w:t>
      </w:r>
      <w:r w:rsidR="005E4383">
        <w:t>don Ladislao Azcona</w:t>
      </w:r>
      <w:r w:rsidRPr="00C60264">
        <w:t xml:space="preserve">. </w:t>
      </w:r>
    </w:p>
    <w:p w:rsidR="005E4383" w:rsidRDefault="00C60264" w:rsidP="005E4383">
      <w:pPr>
        <w:jc w:val="both"/>
      </w:pPr>
      <w:r w:rsidRPr="00C60264">
        <w:t xml:space="preserve">17:00 horas: </w:t>
      </w:r>
      <w:r w:rsidR="005E4383">
        <w:t xml:space="preserve">Ponencia. La responsabilidad penal de los Consejos Sociales y sus miembros. Don Alejandro </w:t>
      </w:r>
      <w:proofErr w:type="spellStart"/>
      <w:r w:rsidR="005E4383">
        <w:t>Cabaleiro</w:t>
      </w:r>
      <w:proofErr w:type="spellEnd"/>
      <w:r w:rsidR="005E4383">
        <w:t xml:space="preserve"> </w:t>
      </w:r>
      <w:proofErr w:type="spellStart"/>
      <w:r w:rsidR="005E4383">
        <w:t>Armesto</w:t>
      </w:r>
      <w:proofErr w:type="spellEnd"/>
      <w:r w:rsidR="005E4383">
        <w:t xml:space="preserve">, Fiscal. </w:t>
      </w:r>
    </w:p>
    <w:p w:rsidR="005E4383" w:rsidRDefault="005E4383" w:rsidP="005E4383">
      <w:pPr>
        <w:jc w:val="both"/>
      </w:pPr>
      <w:r>
        <w:t>18:00: Pausa-café</w:t>
      </w:r>
    </w:p>
    <w:p w:rsidR="00C60264" w:rsidRDefault="005E4383" w:rsidP="005E4383">
      <w:pPr>
        <w:jc w:val="both"/>
      </w:pPr>
      <w:r>
        <w:t xml:space="preserve">18:30 horas: Mesa redonda. Responsabilidad por alcance y otras figuras penales aplicables a los consejeros de Consejos Sociales. Don Alejandro </w:t>
      </w:r>
      <w:proofErr w:type="spellStart"/>
      <w:r>
        <w:t>Cabaleiro</w:t>
      </w:r>
      <w:proofErr w:type="spellEnd"/>
      <w:r>
        <w:t xml:space="preserve">, Fiscal; </w:t>
      </w:r>
      <w:r w:rsidRPr="005E4383">
        <w:t xml:space="preserve">María Martínez Capín, Secretaria General de la Sindicatura de Cuentas </w:t>
      </w:r>
      <w:r>
        <w:t>Modera: don Ignacio Villaverde Menéndez, Secretario del Consejo Social de la Universidad de Oviedo.</w:t>
      </w:r>
    </w:p>
    <w:p w:rsidR="00C60264" w:rsidRDefault="00C60264" w:rsidP="00C60264">
      <w:pPr>
        <w:jc w:val="both"/>
      </w:pPr>
    </w:p>
    <w:p w:rsidR="00C60264" w:rsidRDefault="005E4383" w:rsidP="00C60264">
      <w:pPr>
        <w:jc w:val="both"/>
      </w:pPr>
      <w:r>
        <w:t>21:00 horas: Cena-espicha. Casa Gervasio (Oviedo)</w:t>
      </w:r>
    </w:p>
    <w:p w:rsidR="00C60264" w:rsidRDefault="00C60264" w:rsidP="00C60264">
      <w:pPr>
        <w:jc w:val="both"/>
      </w:pPr>
    </w:p>
    <w:p w:rsidR="00C60264" w:rsidRPr="00C60264" w:rsidRDefault="00C60264" w:rsidP="00C60264">
      <w:pPr>
        <w:jc w:val="both"/>
        <w:rPr>
          <w:u w:val="single"/>
        </w:rPr>
      </w:pPr>
      <w:r w:rsidRPr="00C60264">
        <w:rPr>
          <w:u w:val="single"/>
        </w:rPr>
        <w:t>Viernes 24 de febrero.</w:t>
      </w:r>
    </w:p>
    <w:p w:rsidR="00C60264" w:rsidRDefault="00C60264" w:rsidP="00C60264">
      <w:pPr>
        <w:jc w:val="both"/>
      </w:pPr>
      <w:r w:rsidRPr="00C60264">
        <w:t xml:space="preserve"> 09:30 horas: Ponencia: La responsabilidad patrimonial de la Administración pública en el ámbito universitario. Don Rafael Fonseca, Magistrado de la Sala de lo Contencioso-Administrativo del Tribunal Superior de Justicia de Asturias. </w:t>
      </w:r>
    </w:p>
    <w:p w:rsidR="00C60264" w:rsidRDefault="00C60264" w:rsidP="00C60264">
      <w:pPr>
        <w:jc w:val="both"/>
      </w:pPr>
      <w:r w:rsidRPr="00C60264">
        <w:t xml:space="preserve">10:30 horas. Mesa redonda: la responsabilidad administrativa y patrimonial de los Consejos Sociales. Don Rafael Fonseca, Magistrado de la Sala de lo Contencioso-Administrativo del Tribunal Superior de Justicia de Asturias; don José Ramón Chaves, Magistrado de la Sala de lo Contencioso-Administrativo del Tribunal Superior de Justicia de Asturias; don Eduardo González, </w:t>
      </w:r>
      <w:r w:rsidR="005E4383">
        <w:t>Jefe del Servicio Jurídico d</w:t>
      </w:r>
      <w:r w:rsidRPr="00C60264">
        <w:t xml:space="preserve">e la Universidad de Oviedo. Modera: don </w:t>
      </w:r>
      <w:r w:rsidR="005E4383">
        <w:t xml:space="preserve">Vicente Boquera </w:t>
      </w:r>
      <w:proofErr w:type="spellStart"/>
      <w:r w:rsidR="005E4383">
        <w:t>Amil</w:t>
      </w:r>
      <w:proofErr w:type="spellEnd"/>
      <w:r w:rsidRPr="00C60264">
        <w:t xml:space="preserve">, Secretario del Consejo Social de la Universidad de </w:t>
      </w:r>
      <w:r w:rsidR="005E4383">
        <w:t>Valencia</w:t>
      </w:r>
      <w:r w:rsidRPr="00C60264">
        <w:t xml:space="preserve">. </w:t>
      </w:r>
    </w:p>
    <w:p w:rsidR="00C60264" w:rsidRDefault="00C60264" w:rsidP="00C60264">
      <w:pPr>
        <w:jc w:val="both"/>
      </w:pPr>
    </w:p>
    <w:p w:rsidR="00C60264" w:rsidRDefault="005E4383" w:rsidP="00C60264">
      <w:pPr>
        <w:jc w:val="both"/>
      </w:pPr>
      <w:r>
        <w:t xml:space="preserve">11:30 horas. </w:t>
      </w:r>
      <w:r w:rsidR="00C60264">
        <w:t>Pausa-café</w:t>
      </w:r>
    </w:p>
    <w:p w:rsidR="005E4383" w:rsidRDefault="005E4383" w:rsidP="005E4383">
      <w:pPr>
        <w:jc w:val="both"/>
      </w:pPr>
      <w:r>
        <w:lastRenderedPageBreak/>
        <w:t xml:space="preserve">12:00 horas. Ponencia: La responsabilidad económico-contable de los órganos colegiados universitarios, en especial los Consejos Sociales. Don Antonio López Hernández, Presidente de la Cámara de Cuentas de Andalucía. </w:t>
      </w:r>
    </w:p>
    <w:p w:rsidR="005E4383" w:rsidRDefault="005E4383" w:rsidP="005E4383">
      <w:pPr>
        <w:jc w:val="both"/>
      </w:pPr>
      <w:r>
        <w:t>13:00 horas: Mesa redonda: las decisiones con alcance económico: procedimientos, responsabilidad y mecanismos de control. Don Antonio López Hernández, Presidente de la Cámara de Cuentas de Andalucía; doña; doña Elena Fernández Vázquez, Interventora de la Universidad de Oviedo</w:t>
      </w:r>
      <w:r w:rsidR="00023CDB">
        <w:t xml:space="preserve">, y </w:t>
      </w:r>
      <w:bookmarkStart w:id="0" w:name="_GoBack"/>
      <w:bookmarkEnd w:id="0"/>
      <w:r w:rsidR="00023CDB" w:rsidRPr="00023CDB">
        <w:t>María Martínez Capín, Secretaria General de la Sindicatura de Cuenta</w:t>
      </w:r>
      <w:r>
        <w:t xml:space="preserve">. Modera don Santiago </w:t>
      </w:r>
      <w:proofErr w:type="spellStart"/>
      <w:r>
        <w:t>Iraburu</w:t>
      </w:r>
      <w:proofErr w:type="spellEnd"/>
      <w:r>
        <w:t>, Secretario General del Consejo Social de la Universidad Pública de Navarra.</w:t>
      </w:r>
    </w:p>
    <w:p w:rsidR="00BB0BE9" w:rsidRPr="005E4383" w:rsidRDefault="00C60264" w:rsidP="00C60264">
      <w:pPr>
        <w:jc w:val="both"/>
      </w:pPr>
      <w:r w:rsidRPr="00C60264">
        <w:t xml:space="preserve">14:00 horas: Clausura. </w:t>
      </w:r>
      <w:r w:rsidR="005E4383" w:rsidRPr="005E4383">
        <w:t>Presidente del Consejo Soc</w:t>
      </w:r>
      <w:r w:rsidR="005E4383">
        <w:t xml:space="preserve">ial de la Universidad de Oviedo, </w:t>
      </w:r>
      <w:r w:rsidRPr="00C60264">
        <w:t xml:space="preserve">don Ladislao Azcona, </w:t>
      </w:r>
      <w:r w:rsidR="005E4383">
        <w:t>y la Secretaria General de la Universidad de Oviedo, doña Eva María Cordero González.</w:t>
      </w:r>
    </w:p>
    <w:p w:rsidR="00C60264" w:rsidRDefault="00C60264" w:rsidP="00C60264">
      <w:pPr>
        <w:jc w:val="both"/>
      </w:pPr>
      <w:r>
        <w:t>14:30: Almuerzo</w:t>
      </w:r>
      <w:r w:rsidR="005E4383">
        <w:t>. La Gran Vetusta (Oviedo)</w:t>
      </w:r>
    </w:p>
    <w:p w:rsidR="00C60264" w:rsidRDefault="00C60264" w:rsidP="00C60264">
      <w:pPr>
        <w:jc w:val="both"/>
      </w:pPr>
    </w:p>
    <w:sectPr w:rsidR="00C60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64"/>
    <w:rsid w:val="00023CDB"/>
    <w:rsid w:val="005E4383"/>
    <w:rsid w:val="007D54CB"/>
    <w:rsid w:val="008D09AE"/>
    <w:rsid w:val="00B62BE4"/>
    <w:rsid w:val="00BB0BE9"/>
    <w:rsid w:val="00C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Nacho</cp:lastModifiedBy>
  <cp:revision>6</cp:revision>
  <dcterms:created xsi:type="dcterms:W3CDTF">2017-01-23T13:06:00Z</dcterms:created>
  <dcterms:modified xsi:type="dcterms:W3CDTF">2017-02-20T10:39:00Z</dcterms:modified>
</cp:coreProperties>
</file>